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85EF" w14:textId="77777777" w:rsidR="00A00379" w:rsidRPr="00A00379" w:rsidRDefault="00064071" w:rsidP="00A003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76A77" wp14:editId="1C9C1F64">
                <wp:simplePos x="0" y="0"/>
                <wp:positionH relativeFrom="column">
                  <wp:posOffset>4380230</wp:posOffset>
                </wp:positionH>
                <wp:positionV relativeFrom="paragraph">
                  <wp:posOffset>-587375</wp:posOffset>
                </wp:positionV>
                <wp:extent cx="1798320" cy="1403985"/>
                <wp:effectExtent l="0" t="0" r="0" b="381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B888B" w14:textId="77777777" w:rsidR="00A00379" w:rsidRPr="00A00379" w:rsidRDefault="00A00379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00379">
                              <w:rPr>
                                <w:b/>
                                <w:sz w:val="24"/>
                              </w:rPr>
                              <w:t>Articles :</w:t>
                            </w:r>
                          </w:p>
                          <w:p w14:paraId="25522CF7" w14:textId="77777777" w:rsidR="00A00379" w:rsidRPr="00A00379" w:rsidRDefault="005A4DAE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  <w:r w:rsidR="0039391F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 w:rsidR="00F8611E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6</w:t>
                            </w:r>
                            <w:r w:rsidR="00F8611E">
                              <w:rPr>
                                <w:b/>
                                <w:sz w:val="24"/>
                              </w:rPr>
                              <w:t>620, 6621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76A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4.9pt;margin-top:-46.25pt;width:141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" stroked="f">
                <v:textbox style="mso-fit-shape-to-text:t">
                  <w:txbxContent>
                    <w:p w14:paraId="721B888B" w14:textId="77777777" w:rsidR="00A00379" w:rsidRPr="00A00379" w:rsidRDefault="00A00379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 w:rsidRPr="00A00379">
                        <w:rPr>
                          <w:b/>
                          <w:sz w:val="24"/>
                        </w:rPr>
                        <w:t>Articles :</w:t>
                      </w:r>
                    </w:p>
                    <w:p w14:paraId="25522CF7" w14:textId="77777777" w:rsidR="00A00379" w:rsidRPr="00A00379" w:rsidRDefault="005A4DAE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</w:t>
                      </w:r>
                      <w:r w:rsidR="0039391F">
                        <w:rPr>
                          <w:b/>
                          <w:sz w:val="24"/>
                        </w:rPr>
                        <w:t>6</w:t>
                      </w:r>
                      <w:r w:rsidR="00F8611E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, 6</w:t>
                      </w:r>
                      <w:r w:rsidR="00F8611E">
                        <w:rPr>
                          <w:b/>
                          <w:sz w:val="24"/>
                        </w:rPr>
                        <w:t>620, 6621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D06BA" wp14:editId="6DA7DC21">
                <wp:simplePos x="0" y="0"/>
                <wp:positionH relativeFrom="column">
                  <wp:posOffset>524510</wp:posOffset>
                </wp:positionH>
                <wp:positionV relativeFrom="paragraph">
                  <wp:posOffset>197485</wp:posOffset>
                </wp:positionV>
                <wp:extent cx="3893820" cy="0"/>
                <wp:effectExtent l="38100" t="38100" r="4953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3C5BC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pt,15.55pt" to="347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4DC47" wp14:editId="447382CF">
                <wp:simplePos x="0" y="0"/>
                <wp:positionH relativeFrom="column">
                  <wp:posOffset>1325245</wp:posOffset>
                </wp:positionH>
                <wp:positionV relativeFrom="paragraph">
                  <wp:posOffset>-607695</wp:posOffset>
                </wp:positionV>
                <wp:extent cx="2217420" cy="1403985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35F40" w14:textId="77777777" w:rsidR="00A00379" w:rsidRPr="00A00379" w:rsidRDefault="00A0037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A00379">
                              <w:rPr>
                                <w:b/>
                                <w:sz w:val="40"/>
                              </w:rPr>
                              <w:t>FICHE TECHNIQUE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A00379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4DC47" id="_x0000_s1027" type="#_x0000_t202" style="position:absolute;margin-left:104.35pt;margin-top:-47.85pt;width:174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" stroked="f">
                <v:textbox style="mso-fit-shape-to-text:t">
                  <w:txbxContent>
                    <w:p w14:paraId="2D035F40" w14:textId="77777777" w:rsidR="00A00379" w:rsidRPr="00A00379" w:rsidRDefault="00A00379">
                      <w:pPr>
                        <w:rPr>
                          <w:b/>
                          <w:sz w:val="40"/>
                        </w:rPr>
                      </w:pPr>
                      <w:r w:rsidRPr="00A00379">
                        <w:rPr>
                          <w:b/>
                          <w:sz w:val="40"/>
                        </w:rPr>
                        <w:t>FICHE TECHNIQUE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A00379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037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E6E1213" wp14:editId="7FB81254">
            <wp:simplePos x="0" y="0"/>
            <wp:positionH relativeFrom="column">
              <wp:posOffset>-716915</wp:posOffset>
            </wp:positionH>
            <wp:positionV relativeFrom="paragraph">
              <wp:posOffset>-746125</wp:posOffset>
            </wp:positionV>
            <wp:extent cx="1524000" cy="775970"/>
            <wp:effectExtent l="0" t="0" r="0" b="5080"/>
            <wp:wrapThrough wrapText="bothSides">
              <wp:wrapPolygon edited="0">
                <wp:start x="6210" y="0"/>
                <wp:lineTo x="0" y="1591"/>
                <wp:lineTo x="0" y="15378"/>
                <wp:lineTo x="5670" y="16969"/>
                <wp:lineTo x="9450" y="21211"/>
                <wp:lineTo x="9720" y="21211"/>
                <wp:lineTo x="14580" y="21211"/>
                <wp:lineTo x="15120" y="21211"/>
                <wp:lineTo x="19980" y="17499"/>
                <wp:lineTo x="19980" y="16969"/>
                <wp:lineTo x="21330" y="13787"/>
                <wp:lineTo x="21330" y="11666"/>
                <wp:lineTo x="20250" y="8484"/>
                <wp:lineTo x="20520" y="6363"/>
                <wp:lineTo x="15660" y="530"/>
                <wp:lineTo x="13230" y="0"/>
                <wp:lineTo x="621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weißerHintergrund_Zeichenfläche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116CA" w14:textId="77777777" w:rsidR="00A00379" w:rsidRPr="00A00379" w:rsidRDefault="00E152E4" w:rsidP="00A003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41FE5" wp14:editId="5A6865F0">
                <wp:simplePos x="0" y="0"/>
                <wp:positionH relativeFrom="column">
                  <wp:posOffset>1421765</wp:posOffset>
                </wp:positionH>
                <wp:positionV relativeFrom="paragraph">
                  <wp:posOffset>175895</wp:posOffset>
                </wp:positionV>
                <wp:extent cx="2875280" cy="1403985"/>
                <wp:effectExtent l="0" t="0" r="127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868C" w14:textId="77777777" w:rsidR="00A00379" w:rsidRPr="00E152E4" w:rsidRDefault="00A00379" w:rsidP="00A00379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E152E4">
                              <w:rPr>
                                <w:b/>
                                <w:sz w:val="48"/>
                              </w:rPr>
                              <w:t xml:space="preserve">Huile </w:t>
                            </w:r>
                            <w:r w:rsidR="00E01425">
                              <w:rPr>
                                <w:b/>
                                <w:sz w:val="48"/>
                              </w:rPr>
                              <w:t>de Chanvre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41FE5" id="_x0000_s1028" type="#_x0000_t202" style="position:absolute;margin-left:111.95pt;margin-top:13.85pt;width:226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T6EQIAAP4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" stroked="f">
                <v:textbox style="mso-fit-shape-to-text:t">
                  <w:txbxContent>
                    <w:p w14:paraId="7A1F868C" w14:textId="77777777" w:rsidR="00A00379" w:rsidRPr="00E152E4" w:rsidRDefault="00A00379" w:rsidP="00A00379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E152E4">
                        <w:rPr>
                          <w:b/>
                          <w:sz w:val="48"/>
                        </w:rPr>
                        <w:t xml:space="preserve">Huile </w:t>
                      </w:r>
                      <w:r w:rsidR="00E01425">
                        <w:rPr>
                          <w:b/>
                          <w:sz w:val="48"/>
                        </w:rPr>
                        <w:t>de Chanvre</w:t>
                      </w:r>
                    </w:p>
                  </w:txbxContent>
                </v:textbox>
              </v:shape>
            </w:pict>
          </mc:Fallback>
        </mc:AlternateContent>
      </w:r>
    </w:p>
    <w:p w14:paraId="55740B9D" w14:textId="77777777" w:rsidR="00E152E4" w:rsidRDefault="00E152E4" w:rsidP="00A00379">
      <w:pPr>
        <w:tabs>
          <w:tab w:val="left" w:pos="1824"/>
        </w:tabs>
        <w:rPr>
          <w:b/>
          <w:color w:val="9BBB59" w:themeColor="accent3"/>
          <w:sz w:val="24"/>
        </w:rPr>
      </w:pPr>
    </w:p>
    <w:p w14:paraId="5FEE63C5" w14:textId="77777777" w:rsidR="00E152E4" w:rsidRDefault="00A00379" w:rsidP="00A00379">
      <w:pPr>
        <w:tabs>
          <w:tab w:val="left" w:pos="1824"/>
        </w:tabs>
        <w:rPr>
          <w:b/>
          <w:color w:val="9BBB59" w:themeColor="accent3"/>
          <w:sz w:val="24"/>
        </w:rPr>
      </w:pPr>
      <w:r w:rsidRPr="00A00379">
        <w:rPr>
          <w:b/>
          <w:color w:val="9BBB59" w:themeColor="accent3"/>
          <w:sz w:val="24"/>
        </w:rPr>
        <w:t>Composition :</w:t>
      </w:r>
      <w:r>
        <w:rPr>
          <w:b/>
          <w:color w:val="9BBB59" w:themeColor="accent3"/>
          <w:sz w:val="24"/>
        </w:rPr>
        <w:t xml:space="preserve"> </w:t>
      </w:r>
    </w:p>
    <w:p w14:paraId="57765F52" w14:textId="77777777" w:rsidR="005A4DAE" w:rsidRDefault="00E01425" w:rsidP="005A4DAE">
      <w:pPr>
        <w:pStyle w:val="Sansinterligne"/>
        <w:rPr>
          <w:b/>
        </w:rPr>
      </w:pPr>
      <w:r>
        <w:rPr>
          <w:b/>
        </w:rPr>
        <w:t>70% Huile de Chanvre</w:t>
      </w:r>
    </w:p>
    <w:p w14:paraId="7333B60F" w14:textId="77777777" w:rsidR="00E01425" w:rsidRDefault="00E01425" w:rsidP="005A4DAE">
      <w:pPr>
        <w:pStyle w:val="Sansinterligne"/>
        <w:rPr>
          <w:b/>
        </w:rPr>
      </w:pPr>
      <w:r>
        <w:rPr>
          <w:b/>
        </w:rPr>
        <w:t>30% Huile de Saumon</w:t>
      </w:r>
    </w:p>
    <w:p w14:paraId="21DC6585" w14:textId="77777777" w:rsidR="00F8611E" w:rsidRPr="005A4DAE" w:rsidRDefault="00F8611E" w:rsidP="005A4DAE">
      <w:pPr>
        <w:pStyle w:val="Sansinterligne"/>
        <w:rPr>
          <w:b/>
        </w:rPr>
      </w:pPr>
    </w:p>
    <w:p w14:paraId="1F2F73C3" w14:textId="77777777" w:rsidR="00E152E4" w:rsidRDefault="00A00379" w:rsidP="00A00379">
      <w:pPr>
        <w:tabs>
          <w:tab w:val="left" w:pos="1824"/>
        </w:tabs>
        <w:rPr>
          <w:b/>
          <w:sz w:val="24"/>
        </w:rPr>
      </w:pPr>
      <w:r w:rsidRPr="00E152E4">
        <w:rPr>
          <w:b/>
          <w:color w:val="9BBB59" w:themeColor="accent3"/>
          <w:sz w:val="24"/>
        </w:rPr>
        <w:t>Constituants analytiques :</w:t>
      </w:r>
      <w:r>
        <w:rPr>
          <w:b/>
          <w:sz w:val="24"/>
        </w:rPr>
        <w:t xml:space="preserve"> </w:t>
      </w:r>
    </w:p>
    <w:p w14:paraId="7A78CE83" w14:textId="77777777" w:rsidR="009F338F" w:rsidRPr="009F338F" w:rsidRDefault="005A4DAE" w:rsidP="005A4DAE">
      <w:pPr>
        <w:pStyle w:val="Sansinterligne"/>
      </w:pPr>
      <w:r w:rsidRPr="005A4DAE">
        <w:rPr>
          <w:b/>
        </w:rPr>
        <w:t>Matières grasses brutes</w:t>
      </w:r>
      <w:r w:rsidRPr="005A4DAE">
        <w:t xml:space="preserve"> 99,99</w:t>
      </w:r>
      <w:r w:rsidR="00F8611E">
        <w:t>%</w:t>
      </w:r>
    </w:p>
    <w:p w14:paraId="07976D28" w14:textId="77777777" w:rsidR="009F338F" w:rsidRDefault="009F338F" w:rsidP="005A4DAE">
      <w:pPr>
        <w:pStyle w:val="Sansinterligne"/>
        <w:rPr>
          <w:b/>
        </w:rPr>
      </w:pPr>
    </w:p>
    <w:p w14:paraId="57434ADB" w14:textId="0D063129" w:rsidR="005A4DAE" w:rsidRPr="005A4DAE" w:rsidRDefault="00F8611E" w:rsidP="005A4DAE">
      <w:pPr>
        <w:pStyle w:val="Sansinterligne"/>
      </w:pPr>
      <w:r w:rsidRPr="00F8611E">
        <w:rPr>
          <w:b/>
        </w:rPr>
        <w:t>Huile de Chanvre</w:t>
      </w:r>
      <w:r w:rsidR="00614560">
        <w:rPr>
          <w:b/>
        </w:rPr>
        <w:t xml:space="preserve"> (Qualité alimentaire)</w:t>
      </w:r>
      <w:r>
        <w:t> :</w:t>
      </w:r>
      <w:r w:rsidR="005A4DAE" w:rsidRPr="005A4DAE">
        <w:t xml:space="preserve"> </w:t>
      </w:r>
    </w:p>
    <w:p w14:paraId="4B9B9DA8" w14:textId="77777777" w:rsidR="00E152E4" w:rsidRPr="005A4DAE" w:rsidRDefault="005A4DAE" w:rsidP="005A4DAE">
      <w:pPr>
        <w:pStyle w:val="Sansinterligne"/>
      </w:pPr>
      <w:r w:rsidRPr="005A4DAE">
        <w:rPr>
          <w:b/>
        </w:rPr>
        <w:t>Oméga 3 :</w:t>
      </w:r>
      <w:r w:rsidR="00F8611E">
        <w:t xml:space="preserve"> Min 14 à 28</w:t>
      </w:r>
      <w:r w:rsidR="00E152E4" w:rsidRPr="005A4DAE">
        <w:t>%</w:t>
      </w:r>
    </w:p>
    <w:p w14:paraId="2BFC17AA" w14:textId="77777777" w:rsidR="005A4DAE" w:rsidRPr="00687AB1" w:rsidRDefault="005A4DAE" w:rsidP="005A4DAE">
      <w:pPr>
        <w:pStyle w:val="Sansinterligne"/>
      </w:pPr>
      <w:r w:rsidRPr="00687AB1">
        <w:rPr>
          <w:b/>
        </w:rPr>
        <w:t>Oméga 6 :</w:t>
      </w:r>
      <w:r w:rsidR="00F8611E" w:rsidRPr="00687AB1">
        <w:t xml:space="preserve"> 46 à 60</w:t>
      </w:r>
      <w:r w:rsidRPr="00687AB1">
        <w:t>%</w:t>
      </w:r>
    </w:p>
    <w:p w14:paraId="0124A23D" w14:textId="77777777" w:rsidR="00F8611E" w:rsidRPr="006B3F76" w:rsidRDefault="00F8611E" w:rsidP="005A4DAE">
      <w:pPr>
        <w:pStyle w:val="Sansinterligne"/>
        <w:rPr>
          <w:lang w:val="pt-PT"/>
        </w:rPr>
      </w:pPr>
      <w:r w:rsidRPr="006B3F76">
        <w:rPr>
          <w:b/>
          <w:lang w:val="pt-PT"/>
        </w:rPr>
        <w:t>Oméga 9 :</w:t>
      </w:r>
      <w:r w:rsidRPr="006B3F76">
        <w:rPr>
          <w:lang w:val="pt-PT"/>
        </w:rPr>
        <w:t xml:space="preserve"> 6 à 20%</w:t>
      </w:r>
    </w:p>
    <w:p w14:paraId="7570AA97" w14:textId="77777777" w:rsidR="005A4DAE" w:rsidRPr="006B3F76" w:rsidRDefault="005A4DAE" w:rsidP="005A4DAE">
      <w:pPr>
        <w:pStyle w:val="Sansinterligne"/>
        <w:rPr>
          <w:lang w:val="pt-PT"/>
        </w:rPr>
      </w:pPr>
      <w:r w:rsidRPr="006B3F76">
        <w:rPr>
          <w:b/>
          <w:lang w:val="pt-PT"/>
        </w:rPr>
        <w:t>Vitamine E :</w:t>
      </w:r>
      <w:r w:rsidRPr="006B3F76">
        <w:rPr>
          <w:lang w:val="pt-PT"/>
        </w:rPr>
        <w:t xml:space="preserve"> 100mg</w:t>
      </w:r>
    </w:p>
    <w:p w14:paraId="7E4D580A" w14:textId="680379DD" w:rsidR="00F8611E" w:rsidRPr="00687AB1" w:rsidRDefault="00F8611E" w:rsidP="005A4DAE">
      <w:pPr>
        <w:pStyle w:val="Sansinterligne"/>
        <w:rPr>
          <w:lang w:val="pt-PT"/>
        </w:rPr>
      </w:pPr>
      <w:r w:rsidRPr="00687AB1">
        <w:rPr>
          <w:b/>
          <w:lang w:val="pt-PT"/>
        </w:rPr>
        <w:t>THC :</w:t>
      </w:r>
      <w:r w:rsidRPr="00687AB1">
        <w:rPr>
          <w:lang w:val="pt-PT"/>
        </w:rPr>
        <w:t xml:space="preserve"> Max 10ppm (0,00001%)</w:t>
      </w:r>
    </w:p>
    <w:p w14:paraId="6866FFC7" w14:textId="193099A0" w:rsidR="00614560" w:rsidRPr="00614560" w:rsidRDefault="00614560" w:rsidP="005A4DAE">
      <w:pPr>
        <w:pStyle w:val="Sansinterligne"/>
        <w:rPr>
          <w:b/>
          <w:bCs/>
        </w:rPr>
      </w:pPr>
      <w:r w:rsidRPr="00614560">
        <w:rPr>
          <w:b/>
          <w:bCs/>
        </w:rPr>
        <w:t>Sans conservateur</w:t>
      </w:r>
    </w:p>
    <w:p w14:paraId="783786AB" w14:textId="77777777" w:rsidR="00F8611E" w:rsidRPr="00064071" w:rsidRDefault="00F8611E" w:rsidP="005A4DAE">
      <w:pPr>
        <w:pStyle w:val="Sansinterligne"/>
      </w:pPr>
    </w:p>
    <w:p w14:paraId="053644E3" w14:textId="77777777" w:rsidR="00F8611E" w:rsidRPr="00F8611E" w:rsidRDefault="00F8611E" w:rsidP="005A4DAE">
      <w:pPr>
        <w:pStyle w:val="Sansinterligne"/>
        <w:rPr>
          <w:b/>
        </w:rPr>
      </w:pPr>
      <w:r w:rsidRPr="00F8611E">
        <w:rPr>
          <w:b/>
        </w:rPr>
        <w:t>Huile de Saumon</w:t>
      </w:r>
      <w:r>
        <w:rPr>
          <w:b/>
        </w:rPr>
        <w:t> :</w:t>
      </w:r>
    </w:p>
    <w:p w14:paraId="0DFD6833" w14:textId="77777777" w:rsidR="00F8611E" w:rsidRDefault="00F8611E" w:rsidP="00F8611E">
      <w:pPr>
        <w:pStyle w:val="Sansinterligne"/>
      </w:pPr>
      <w:r w:rsidRPr="00F8611E">
        <w:rPr>
          <w:b/>
        </w:rPr>
        <w:t xml:space="preserve">Oméga 3 : </w:t>
      </w:r>
      <w:r w:rsidRPr="00F8611E">
        <w:t>Min 9%</w:t>
      </w:r>
    </w:p>
    <w:p w14:paraId="4D9314B0" w14:textId="77777777" w:rsidR="009F338F" w:rsidRPr="00F8611E" w:rsidRDefault="009F338F" w:rsidP="00F8611E">
      <w:pPr>
        <w:pStyle w:val="Sansinterligne"/>
        <w:rPr>
          <w:b/>
        </w:rPr>
      </w:pPr>
      <w:r w:rsidRPr="00F8611E">
        <w:rPr>
          <w:b/>
        </w:rPr>
        <w:t xml:space="preserve">EPA + DHA : </w:t>
      </w:r>
      <w:r w:rsidRPr="00F8611E">
        <w:t>Min 7%</w:t>
      </w:r>
    </w:p>
    <w:p w14:paraId="02B67B89" w14:textId="77777777" w:rsidR="00614560" w:rsidRDefault="00614560" w:rsidP="00614560">
      <w:pPr>
        <w:pStyle w:val="Sansinterligne"/>
        <w:rPr>
          <w:b/>
          <w:sz w:val="24"/>
        </w:rPr>
      </w:pPr>
      <w:r>
        <w:rPr>
          <w:b/>
          <w:sz w:val="24"/>
        </w:rPr>
        <w:t>Sans conservateurs, ni OGM</w:t>
      </w:r>
    </w:p>
    <w:p w14:paraId="1E8D8B91" w14:textId="77777777" w:rsidR="0035282C" w:rsidRDefault="0035282C" w:rsidP="00E152E4">
      <w:pPr>
        <w:pStyle w:val="Sansinterligne"/>
        <w:rPr>
          <w:b/>
          <w:sz w:val="24"/>
        </w:rPr>
      </w:pPr>
    </w:p>
    <w:p w14:paraId="372FF52B" w14:textId="02B09F63" w:rsidR="0035282C" w:rsidRPr="0035282C" w:rsidRDefault="0035282C" w:rsidP="0035282C">
      <w:pPr>
        <w:tabs>
          <w:tab w:val="left" w:pos="1824"/>
        </w:tabs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>Conseils d’utilisation :</w:t>
      </w:r>
    </w:p>
    <w:p w14:paraId="45DD5500" w14:textId="77777777" w:rsidR="00064071" w:rsidRPr="00064071" w:rsidRDefault="00064071" w:rsidP="006B3F76">
      <w:pPr>
        <w:pStyle w:val="Sansinterligne"/>
        <w:rPr>
          <w:b/>
        </w:rPr>
      </w:pPr>
      <w:r w:rsidRPr="00064071">
        <w:rPr>
          <w:b/>
        </w:rPr>
        <w:t xml:space="preserve">Petits mammifères : </w:t>
      </w:r>
      <w:r w:rsidRPr="00064071">
        <w:t>1 petite pression</w:t>
      </w:r>
    </w:p>
    <w:p w14:paraId="5712CDCB" w14:textId="77777777" w:rsidR="006B3F76" w:rsidRPr="00064071" w:rsidRDefault="006B3F76" w:rsidP="006B3F76">
      <w:pPr>
        <w:pStyle w:val="Sansinterligne"/>
      </w:pPr>
      <w:r w:rsidRPr="00064071">
        <w:rPr>
          <w:b/>
        </w:rPr>
        <w:t xml:space="preserve">Chats &amp; très petits chiens (&gt;5kg): </w:t>
      </w:r>
      <w:r w:rsidRPr="00064071">
        <w:t xml:space="preserve">1 à 2 pressions par jour soit 2 à 4ml </w:t>
      </w:r>
    </w:p>
    <w:p w14:paraId="076DDB10" w14:textId="77777777" w:rsidR="006B3F76" w:rsidRPr="00064071" w:rsidRDefault="006B3F76" w:rsidP="006B3F76">
      <w:pPr>
        <w:pStyle w:val="Sansinterligne"/>
        <w:rPr>
          <w:b/>
        </w:rPr>
      </w:pPr>
      <w:r w:rsidRPr="00064071">
        <w:rPr>
          <w:b/>
        </w:rPr>
        <w:t xml:space="preserve">Chiens : </w:t>
      </w:r>
      <w:r w:rsidRPr="00064071">
        <w:t>4 à 6 pressions par jour soit 8 à 12ml par tranche de 15 kg</w:t>
      </w:r>
    </w:p>
    <w:p w14:paraId="1C79A106" w14:textId="77777777" w:rsidR="006B3F76" w:rsidRPr="00064071" w:rsidRDefault="006B3F76" w:rsidP="006B3F76">
      <w:pPr>
        <w:pStyle w:val="Sansinterligne"/>
      </w:pPr>
      <w:r w:rsidRPr="00064071">
        <w:rPr>
          <w:b/>
        </w:rPr>
        <w:t xml:space="preserve">Chevaux : </w:t>
      </w:r>
      <w:r w:rsidRPr="00064071">
        <w:t>60 à 100ml par jour</w:t>
      </w:r>
    </w:p>
    <w:p w14:paraId="01231D1A" w14:textId="77777777" w:rsidR="0035282C" w:rsidRDefault="0035282C" w:rsidP="0035282C">
      <w:pPr>
        <w:pStyle w:val="Sansinterligne"/>
        <w:rPr>
          <w:sz w:val="24"/>
        </w:rPr>
      </w:pPr>
    </w:p>
    <w:p w14:paraId="3B203195" w14:textId="77777777" w:rsidR="0035282C" w:rsidRPr="00064071" w:rsidRDefault="0035282C" w:rsidP="00CF1A3C">
      <w:pPr>
        <w:pStyle w:val="Sansinterligne"/>
        <w:ind w:firstLine="708"/>
        <w:jc w:val="both"/>
      </w:pPr>
      <w:r w:rsidRPr="00064071">
        <w:t>A ajouter directement dans la nourriture de votre animal. Cure d’une période d’un mois minimum voir tout au long de l’année, 2 à 3 fois par semaine. Particulièrement recommandée par temps froid et comme supplément nutritionnel chez les chiennes ou chattes allaitantes. Améliore aussi la récupération en période de convalescence.</w:t>
      </w:r>
    </w:p>
    <w:p w14:paraId="5D1AF160" w14:textId="77777777" w:rsidR="0035282C" w:rsidRDefault="0035282C" w:rsidP="0035282C">
      <w:pPr>
        <w:pStyle w:val="Sansinterligne"/>
        <w:jc w:val="both"/>
        <w:rPr>
          <w:sz w:val="24"/>
        </w:rPr>
      </w:pPr>
    </w:p>
    <w:p w14:paraId="6DAAE9C8" w14:textId="77777777" w:rsidR="0035282C" w:rsidRDefault="0035282C" w:rsidP="0035282C">
      <w:pPr>
        <w:pStyle w:val="Sansinterligne"/>
        <w:jc w:val="both"/>
        <w:rPr>
          <w:sz w:val="24"/>
        </w:rPr>
      </w:pPr>
      <w:r w:rsidRPr="00064071">
        <w:rPr>
          <w:b/>
          <w:color w:val="9BBB59" w:themeColor="accent3"/>
          <w:sz w:val="24"/>
        </w:rPr>
        <w:t>Formats disponibles :</w:t>
      </w:r>
      <w:r w:rsidRPr="00064071">
        <w:rPr>
          <w:sz w:val="24"/>
        </w:rPr>
        <w:t xml:space="preserve"> </w:t>
      </w:r>
    </w:p>
    <w:p w14:paraId="50D78BCD" w14:textId="77777777" w:rsidR="009F338F" w:rsidRPr="009F338F" w:rsidRDefault="009F338F" w:rsidP="0035282C">
      <w:pPr>
        <w:pStyle w:val="Sansinterligne"/>
        <w:jc w:val="both"/>
        <w:rPr>
          <w:sz w:val="24"/>
        </w:rPr>
      </w:pPr>
    </w:p>
    <w:p w14:paraId="781B11E8" w14:textId="77777777" w:rsidR="0035282C" w:rsidRPr="00064071" w:rsidRDefault="005A4DAE" w:rsidP="0035282C">
      <w:pPr>
        <w:pStyle w:val="Sansinterligne"/>
        <w:jc w:val="both"/>
        <w:rPr>
          <w:b/>
        </w:rPr>
      </w:pPr>
      <w:r w:rsidRPr="00064071">
        <w:rPr>
          <w:b/>
        </w:rPr>
        <w:t>250 ml, 500 ml, 1 litre.</w:t>
      </w:r>
    </w:p>
    <w:p w14:paraId="418AFAB3" w14:textId="77777777" w:rsidR="0035282C" w:rsidRPr="00064071" w:rsidRDefault="0035282C" w:rsidP="0035282C">
      <w:pPr>
        <w:pStyle w:val="Sansinterligne"/>
        <w:jc w:val="both"/>
        <w:rPr>
          <w:b/>
        </w:rPr>
      </w:pPr>
    </w:p>
    <w:p w14:paraId="0BC083F7" w14:textId="77777777" w:rsidR="0035282C" w:rsidRDefault="0035282C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064071">
        <w:rPr>
          <w:b/>
          <w:color w:val="9BBB59" w:themeColor="accent3"/>
          <w:sz w:val="24"/>
        </w:rPr>
        <w:t xml:space="preserve">Conservation : </w:t>
      </w:r>
    </w:p>
    <w:p w14:paraId="73935386" w14:textId="77777777" w:rsidR="009F338F" w:rsidRPr="009F338F" w:rsidRDefault="009F338F" w:rsidP="0035282C">
      <w:pPr>
        <w:pStyle w:val="Sansinterligne"/>
        <w:jc w:val="both"/>
        <w:rPr>
          <w:b/>
          <w:color w:val="9BBB59" w:themeColor="accent3"/>
          <w:sz w:val="24"/>
        </w:rPr>
      </w:pPr>
    </w:p>
    <w:p w14:paraId="5EC437C0" w14:textId="32DC6B52" w:rsidR="00211B4F" w:rsidRPr="00064071" w:rsidRDefault="0035282C" w:rsidP="0035282C">
      <w:pPr>
        <w:pStyle w:val="Sansinterligne"/>
        <w:jc w:val="both"/>
        <w:rPr>
          <w:b/>
        </w:rPr>
      </w:pPr>
      <w:r w:rsidRPr="00064071">
        <w:rPr>
          <w:b/>
        </w:rPr>
        <w:t xml:space="preserve">A consommer de préférence dans les </w:t>
      </w:r>
      <w:r w:rsidR="00687AB1">
        <w:rPr>
          <w:b/>
        </w:rPr>
        <w:t>24</w:t>
      </w:r>
      <w:r w:rsidRPr="00064071">
        <w:rPr>
          <w:b/>
        </w:rPr>
        <w:t xml:space="preserve"> mois, après la date de production.</w:t>
      </w:r>
    </w:p>
    <w:p w14:paraId="4D4C73CC" w14:textId="77777777" w:rsidR="0039391F" w:rsidRPr="00064071" w:rsidRDefault="0039391F" w:rsidP="0035282C">
      <w:pPr>
        <w:pStyle w:val="Sansinterligne"/>
        <w:jc w:val="both"/>
        <w:rPr>
          <w:b/>
        </w:rPr>
      </w:pPr>
    </w:p>
    <w:p w14:paraId="090348FB" w14:textId="77777777" w:rsidR="009F338F" w:rsidRDefault="0039391F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064071">
        <w:rPr>
          <w:b/>
          <w:color w:val="9BBB59" w:themeColor="accent3"/>
          <w:sz w:val="24"/>
        </w:rPr>
        <w:t>Origine :</w:t>
      </w:r>
    </w:p>
    <w:p w14:paraId="5E137FED" w14:textId="77777777" w:rsidR="0039391F" w:rsidRPr="009F338F" w:rsidRDefault="0039391F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064071">
        <w:rPr>
          <w:b/>
          <w:color w:val="9BBB59" w:themeColor="accent3"/>
          <w:sz w:val="24"/>
        </w:rPr>
        <w:t xml:space="preserve"> </w:t>
      </w:r>
    </w:p>
    <w:p w14:paraId="02080293" w14:textId="65BDDB24" w:rsidR="009F338F" w:rsidRPr="002372ED" w:rsidRDefault="0039391F" w:rsidP="002372ED">
      <w:pPr>
        <w:pStyle w:val="Sansinterligne"/>
        <w:jc w:val="both"/>
        <w:rPr>
          <w:b/>
        </w:rPr>
      </w:pPr>
      <w:r w:rsidRPr="00064071">
        <w:rPr>
          <w:b/>
        </w:rPr>
        <w:t>Europe.</w:t>
      </w:r>
    </w:p>
    <w:sectPr w:rsidR="009F338F" w:rsidRPr="00237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07AF7"/>
    <w:multiLevelType w:val="multilevel"/>
    <w:tmpl w:val="759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91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379"/>
    <w:rsid w:val="00005D83"/>
    <w:rsid w:val="00064071"/>
    <w:rsid w:val="00211B4F"/>
    <w:rsid w:val="002372ED"/>
    <w:rsid w:val="002C45C0"/>
    <w:rsid w:val="0035282C"/>
    <w:rsid w:val="0039391F"/>
    <w:rsid w:val="004E0A97"/>
    <w:rsid w:val="005A4DAE"/>
    <w:rsid w:val="00614560"/>
    <w:rsid w:val="00687AB1"/>
    <w:rsid w:val="006B3F76"/>
    <w:rsid w:val="0074091C"/>
    <w:rsid w:val="00940A3A"/>
    <w:rsid w:val="009F338F"/>
    <w:rsid w:val="00A00379"/>
    <w:rsid w:val="00C243E5"/>
    <w:rsid w:val="00CF1A3C"/>
    <w:rsid w:val="00E01425"/>
    <w:rsid w:val="00E152E4"/>
    <w:rsid w:val="00F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2EAC"/>
  <w15:docId w15:val="{185516E9-5499-4DB7-B8B4-1F645640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37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00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11f79-84f7-4088-b52b-372c401d913c" xsi:nil="true"/>
    <lcf76f155ced4ddcb4097134ff3c332f xmlns="18978159-1ba4-4031-9838-2ccdb47e9b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A1BA25503A745AE6B02E491C7AEC6" ma:contentTypeVersion="18" ma:contentTypeDescription="Crée un document." ma:contentTypeScope="" ma:versionID="b3ed62b7d81d7792379de5e695d9b988">
  <xsd:schema xmlns:xsd="http://www.w3.org/2001/XMLSchema" xmlns:xs="http://www.w3.org/2001/XMLSchema" xmlns:p="http://schemas.microsoft.com/office/2006/metadata/properties" xmlns:ns2="18978159-1ba4-4031-9838-2ccdb47e9b28" xmlns:ns3="95811f79-84f7-4088-b52b-372c401d913c" targetNamespace="http://schemas.microsoft.com/office/2006/metadata/properties" ma:root="true" ma:fieldsID="cc78bd1e0afb3d0387ea86a3da05925f" ns2:_="" ns3:_="">
    <xsd:import namespace="18978159-1ba4-4031-9838-2ccdb47e9b28"/>
    <xsd:import namespace="95811f79-84f7-4088-b52b-372c401d9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8159-1ba4-4031-9838-2ccdb47e9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d7d2874-f745-4706-9369-bac50d5e1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11f79-84f7-4088-b52b-372c401d9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cad905-7042-44c7-8598-250e2382ec16}" ma:internalName="TaxCatchAll" ma:showField="CatchAllData" ma:web="95811f79-84f7-4088-b52b-372c401d9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901E5-5877-4908-B409-82C3598C8FEA}">
  <ds:schemaRefs>
    <ds:schemaRef ds:uri="http://schemas.microsoft.com/office/2006/metadata/properties"/>
    <ds:schemaRef ds:uri="http://schemas.microsoft.com/office/infopath/2007/PartnerControls"/>
    <ds:schemaRef ds:uri="95811f79-84f7-4088-b52b-372c401d913c"/>
    <ds:schemaRef ds:uri="18978159-1ba4-4031-9838-2ccdb47e9b28"/>
  </ds:schemaRefs>
</ds:datastoreItem>
</file>

<file path=customXml/itemProps2.xml><?xml version="1.0" encoding="utf-8"?>
<ds:datastoreItem xmlns:ds="http://schemas.openxmlformats.org/officeDocument/2006/customXml" ds:itemID="{E6559E1E-5A30-4C6D-8E12-92117EDC7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9226D-7176-4FA2-84FB-5E0B60D70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78159-1ba4-4031-9838-2ccdb47e9b28"/>
    <ds:schemaRef ds:uri="95811f79-84f7-4088-b52b-372c401d9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Mathieu Mallet Bubimex</cp:lastModifiedBy>
  <cp:revision>10</cp:revision>
  <dcterms:created xsi:type="dcterms:W3CDTF">2020-11-10T13:32:00Z</dcterms:created>
  <dcterms:modified xsi:type="dcterms:W3CDTF">2024-07-15T13:55:00Z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0x01010091BA1BA25503A745AE6B02E491C7AEC6</vt:lpwstr>
  </property>
  <property fmtid="{D5CDD505-2E9C-101B-9397-08002B2CF9AE}" pid="3" name="MediaServiceImageTags">
    <vt:lpwstr/>
  </property>
</Properties>
</file>